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FD" w:rsidRPr="00D2183C" w:rsidRDefault="000A48FD" w:rsidP="000A48FD">
      <w:pPr>
        <w:pStyle w:val="Titre"/>
        <w:tabs>
          <w:tab w:val="left" w:pos="8460"/>
        </w:tabs>
        <w:jc w:val="both"/>
        <w:rPr>
          <w:rFonts w:ascii="Comic Sans MS" w:hAnsi="Comic Sans MS"/>
          <w:sz w:val="28"/>
          <w:szCs w:val="28"/>
        </w:rPr>
      </w:pPr>
      <w:r w:rsidRPr="00D2183C">
        <w:rPr>
          <w:rFonts w:ascii="Comic Sans MS" w:hAnsi="Comic Sans MS"/>
          <w:sz w:val="28"/>
          <w:szCs w:val="28"/>
        </w:rPr>
        <w:t>REPUBLIQUE ALGERIENNE DEMOCRATIQUE ET POPULAIRE</w:t>
      </w:r>
    </w:p>
    <w:p w:rsidR="000A48FD" w:rsidRPr="00D2183C" w:rsidRDefault="000A48FD" w:rsidP="000A48FD">
      <w:pPr>
        <w:pStyle w:val="Sous-titre"/>
        <w:rPr>
          <w:rFonts w:ascii="Comic Sans MS" w:hAnsi="Comic Sans MS"/>
          <w:u w:val="none"/>
        </w:rPr>
      </w:pPr>
      <w:r w:rsidRPr="00D2183C">
        <w:rPr>
          <w:rFonts w:ascii="Comic Sans MS" w:hAnsi="Comic Sans MS"/>
          <w:u w:val="none"/>
        </w:rPr>
        <w:t>Ministère des Ressources en Eau</w:t>
      </w:r>
    </w:p>
    <w:p w:rsidR="000A48FD" w:rsidRPr="00D2183C" w:rsidRDefault="000A48FD" w:rsidP="000A48FD">
      <w:pPr>
        <w:pStyle w:val="Sous-titre"/>
        <w:rPr>
          <w:rFonts w:ascii="Comic Sans MS" w:hAnsi="Comic Sans MS"/>
          <w:sz w:val="24"/>
          <w:szCs w:val="24"/>
          <w:u w:val="none"/>
        </w:rPr>
      </w:pPr>
    </w:p>
    <w:p w:rsidR="000A48FD" w:rsidRDefault="0037076B" w:rsidP="000A48FD">
      <w:pPr>
        <w:pStyle w:val="Pieddepage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 w:rsidRPr="00D55139">
        <w:rPr>
          <w:rFonts w:ascii="Arial" w:hAnsi="Arial" w:cs="Arial"/>
          <w:b/>
          <w:bCs/>
          <w:color w:val="008080"/>
          <w:sz w:val="32"/>
          <w:szCs w:val="3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pt;height:62pt">
            <v:imagedata r:id="rId5" o:title="Logo Jpeg"/>
          </v:shape>
        </w:pict>
      </w:r>
    </w:p>
    <w:p w:rsidR="000A48FD" w:rsidRDefault="000A48FD" w:rsidP="000A48FD">
      <w:pPr>
        <w:pStyle w:val="Pieddepage"/>
        <w:tabs>
          <w:tab w:val="clear" w:pos="4536"/>
          <w:tab w:val="clear" w:pos="9072"/>
        </w:tabs>
        <w:jc w:val="center"/>
        <w:rPr>
          <w:rFonts w:hint="cs"/>
          <w:sz w:val="24"/>
          <w:szCs w:val="24"/>
          <w:rtl/>
        </w:rPr>
      </w:pPr>
    </w:p>
    <w:p w:rsidR="0037076B" w:rsidRDefault="0037076B" w:rsidP="000A48FD">
      <w:pPr>
        <w:pStyle w:val="Pieddepage"/>
        <w:tabs>
          <w:tab w:val="clear" w:pos="4536"/>
          <w:tab w:val="clear" w:pos="9072"/>
        </w:tabs>
        <w:jc w:val="center"/>
        <w:rPr>
          <w:rFonts w:hint="cs"/>
          <w:sz w:val="24"/>
          <w:szCs w:val="24"/>
          <w:rtl/>
        </w:rPr>
      </w:pPr>
    </w:p>
    <w:p w:rsidR="0037076B" w:rsidRDefault="0037076B" w:rsidP="000A48FD">
      <w:pPr>
        <w:pStyle w:val="Pieddepage"/>
        <w:tabs>
          <w:tab w:val="clear" w:pos="4536"/>
          <w:tab w:val="clear" w:pos="9072"/>
        </w:tabs>
        <w:jc w:val="center"/>
        <w:rPr>
          <w:rFonts w:hint="cs"/>
          <w:sz w:val="24"/>
          <w:szCs w:val="24"/>
          <w:rtl/>
        </w:rPr>
      </w:pPr>
    </w:p>
    <w:p w:rsidR="0037076B" w:rsidRPr="00894F98" w:rsidRDefault="0037076B" w:rsidP="000A48FD">
      <w:pPr>
        <w:pStyle w:val="Pieddepage"/>
        <w:tabs>
          <w:tab w:val="clear" w:pos="4536"/>
          <w:tab w:val="clear" w:pos="9072"/>
        </w:tabs>
        <w:jc w:val="center"/>
        <w:rPr>
          <w:rFonts w:hint="cs"/>
          <w:sz w:val="24"/>
          <w:szCs w:val="24"/>
        </w:rPr>
      </w:pPr>
    </w:p>
    <w:p w:rsidR="00212C67" w:rsidRPr="0037076B" w:rsidRDefault="00212C67" w:rsidP="00212C67">
      <w:pPr>
        <w:jc w:val="center"/>
        <w:rPr>
          <w:rFonts w:ascii="Comic Sans MS" w:hAnsi="Comic Sans MS"/>
          <w:b/>
          <w:i/>
          <w:iCs/>
          <w:sz w:val="32"/>
          <w:szCs w:val="32"/>
        </w:rPr>
      </w:pPr>
      <w:r w:rsidRPr="0037076B">
        <w:rPr>
          <w:rFonts w:ascii="Comic Sans MS" w:hAnsi="Comic Sans MS"/>
          <w:b/>
          <w:i/>
          <w:iCs/>
          <w:sz w:val="32"/>
          <w:szCs w:val="32"/>
        </w:rPr>
        <w:t xml:space="preserve">Avis d’annulation </w:t>
      </w:r>
    </w:p>
    <w:p w:rsidR="00212C67" w:rsidRPr="000942EA" w:rsidRDefault="003439C2" w:rsidP="00212C67">
      <w:pPr>
        <w:jc w:val="center"/>
        <w:rPr>
          <w:b/>
          <w:i/>
          <w:iCs/>
          <w:sz w:val="24"/>
          <w:szCs w:val="24"/>
        </w:rPr>
      </w:pPr>
      <w:proofErr w:type="gramStart"/>
      <w:r>
        <w:rPr>
          <w:rFonts w:ascii="Comic Sans MS" w:hAnsi="Comic Sans MS"/>
          <w:b/>
          <w:i/>
          <w:iCs/>
          <w:sz w:val="24"/>
          <w:szCs w:val="24"/>
        </w:rPr>
        <w:t>de</w:t>
      </w:r>
      <w:proofErr w:type="gramEnd"/>
      <w:r>
        <w:rPr>
          <w:rFonts w:ascii="Comic Sans MS" w:hAnsi="Comic Sans MS"/>
          <w:b/>
          <w:i/>
          <w:iCs/>
          <w:sz w:val="24"/>
          <w:szCs w:val="24"/>
        </w:rPr>
        <w:t xml:space="preserve"> l</w:t>
      </w:r>
      <w:r w:rsidR="00212C67">
        <w:rPr>
          <w:rFonts w:ascii="Comic Sans MS" w:hAnsi="Comic Sans MS"/>
          <w:b/>
          <w:i/>
          <w:iCs/>
          <w:sz w:val="24"/>
          <w:szCs w:val="24"/>
        </w:rPr>
        <w:t>’appel d’offres</w:t>
      </w:r>
      <w:r w:rsidR="00212C67" w:rsidRPr="000942EA">
        <w:rPr>
          <w:rFonts w:ascii="Comic Sans MS" w:hAnsi="Comic Sans MS"/>
          <w:b/>
          <w:i/>
          <w:iCs/>
          <w:sz w:val="24"/>
          <w:szCs w:val="24"/>
        </w:rPr>
        <w:t xml:space="preserve"> national restreint N°0</w:t>
      </w:r>
      <w:r w:rsidR="00212C67">
        <w:rPr>
          <w:rFonts w:ascii="Comic Sans MS" w:hAnsi="Comic Sans MS"/>
          <w:b/>
          <w:i/>
          <w:iCs/>
          <w:sz w:val="24"/>
          <w:szCs w:val="24"/>
        </w:rPr>
        <w:t>3</w:t>
      </w:r>
      <w:r w:rsidR="00212C67" w:rsidRPr="000942EA">
        <w:rPr>
          <w:rFonts w:ascii="Comic Sans MS" w:hAnsi="Comic Sans MS"/>
          <w:b/>
          <w:i/>
          <w:iCs/>
          <w:sz w:val="24"/>
          <w:szCs w:val="24"/>
        </w:rPr>
        <w:t xml:space="preserve">/DG/ONA/2010 </w:t>
      </w:r>
      <w:r w:rsidR="00212C67">
        <w:rPr>
          <w:rFonts w:ascii="Comic Sans MS" w:hAnsi="Comic Sans MS"/>
          <w:b/>
          <w:i/>
          <w:iCs/>
          <w:sz w:val="24"/>
          <w:szCs w:val="24"/>
        </w:rPr>
        <w:t>portant sur l</w:t>
      </w:r>
      <w:r w:rsidR="00212C67" w:rsidRPr="000942EA">
        <w:rPr>
          <w:rFonts w:ascii="Comic Sans MS" w:hAnsi="Comic Sans MS"/>
          <w:b/>
          <w:i/>
          <w:iCs/>
          <w:sz w:val="24"/>
          <w:szCs w:val="24"/>
        </w:rPr>
        <w:t>es travaux de raccordement</w:t>
      </w:r>
      <w:r w:rsidR="0037076B">
        <w:rPr>
          <w:rFonts w:ascii="Comic Sans MS" w:hAnsi="Comic Sans MS"/>
          <w:b/>
          <w:i/>
          <w:iCs/>
          <w:sz w:val="24"/>
          <w:szCs w:val="24"/>
        </w:rPr>
        <w:t>s</w:t>
      </w:r>
      <w:r w:rsidR="00212C67" w:rsidRPr="000942EA">
        <w:rPr>
          <w:rFonts w:ascii="Comic Sans MS" w:hAnsi="Comic Sans MS"/>
          <w:b/>
          <w:i/>
          <w:iCs/>
          <w:sz w:val="24"/>
          <w:szCs w:val="24"/>
        </w:rPr>
        <w:t xml:space="preserve"> individuel</w:t>
      </w:r>
      <w:r w:rsidR="00212C67">
        <w:rPr>
          <w:rFonts w:ascii="Comic Sans MS" w:hAnsi="Comic Sans MS"/>
          <w:b/>
          <w:i/>
          <w:iCs/>
          <w:sz w:val="24"/>
          <w:szCs w:val="24"/>
        </w:rPr>
        <w:t>s des habitations aux</w:t>
      </w:r>
      <w:r w:rsidR="00212C67" w:rsidRPr="000942EA">
        <w:rPr>
          <w:rFonts w:ascii="Comic Sans MS" w:hAnsi="Comic Sans MS"/>
          <w:b/>
          <w:i/>
          <w:iCs/>
          <w:sz w:val="24"/>
          <w:szCs w:val="24"/>
        </w:rPr>
        <w:t xml:space="preserve"> réseau</w:t>
      </w:r>
      <w:r w:rsidR="00212C67">
        <w:rPr>
          <w:rFonts w:ascii="Comic Sans MS" w:hAnsi="Comic Sans MS"/>
          <w:b/>
          <w:i/>
          <w:iCs/>
          <w:sz w:val="24"/>
          <w:szCs w:val="24"/>
        </w:rPr>
        <w:t>x</w:t>
      </w:r>
      <w:r w:rsidR="00212C67" w:rsidRPr="000942EA">
        <w:rPr>
          <w:rFonts w:ascii="Comic Sans MS" w:hAnsi="Comic Sans MS"/>
          <w:b/>
          <w:i/>
          <w:iCs/>
          <w:sz w:val="24"/>
          <w:szCs w:val="24"/>
        </w:rPr>
        <w:t xml:space="preserve"> d’assainissement Oued </w:t>
      </w:r>
      <w:proofErr w:type="spellStart"/>
      <w:r w:rsidR="00212C67" w:rsidRPr="000942EA">
        <w:rPr>
          <w:rFonts w:ascii="Comic Sans MS" w:hAnsi="Comic Sans MS"/>
          <w:b/>
          <w:i/>
          <w:iCs/>
          <w:sz w:val="24"/>
          <w:szCs w:val="24"/>
        </w:rPr>
        <w:t>Souf</w:t>
      </w:r>
      <w:proofErr w:type="spellEnd"/>
      <w:r w:rsidR="00212C67" w:rsidRPr="000942EA">
        <w:rPr>
          <w:rFonts w:ascii="Comic Sans MS" w:hAnsi="Comic Sans MS"/>
          <w:b/>
          <w:i/>
          <w:iCs/>
          <w:sz w:val="24"/>
          <w:szCs w:val="24"/>
        </w:rPr>
        <w:t xml:space="preserve"> tranche </w:t>
      </w:r>
      <w:r w:rsidR="00E81DDD">
        <w:rPr>
          <w:rFonts w:ascii="Comic Sans MS" w:hAnsi="Comic Sans MS"/>
          <w:b/>
          <w:i/>
          <w:iCs/>
          <w:sz w:val="24"/>
          <w:szCs w:val="24"/>
        </w:rPr>
        <w:t>I</w:t>
      </w:r>
      <w:r w:rsidR="00212C67" w:rsidRPr="000942EA">
        <w:rPr>
          <w:rFonts w:ascii="Comic Sans MS" w:hAnsi="Comic Sans MS"/>
          <w:b/>
          <w:i/>
          <w:iCs/>
          <w:sz w:val="24"/>
          <w:szCs w:val="24"/>
        </w:rPr>
        <w:t>I »</w:t>
      </w:r>
    </w:p>
    <w:p w:rsidR="00212C67" w:rsidRDefault="00212C67" w:rsidP="00212C67">
      <w:pPr>
        <w:jc w:val="center"/>
        <w:rPr>
          <w:b/>
          <w:sz w:val="24"/>
          <w:u w:val="single"/>
        </w:rPr>
      </w:pPr>
    </w:p>
    <w:p w:rsidR="00212C67" w:rsidRDefault="00212C67" w:rsidP="00212C67">
      <w:pPr>
        <w:jc w:val="center"/>
        <w:rPr>
          <w:b/>
          <w:sz w:val="24"/>
          <w:u w:val="single"/>
        </w:rPr>
      </w:pPr>
    </w:p>
    <w:p w:rsidR="00212C67" w:rsidRDefault="00212C67" w:rsidP="00212C67">
      <w:pPr>
        <w:jc w:val="center"/>
        <w:rPr>
          <w:b/>
          <w:sz w:val="24"/>
          <w:u w:val="single"/>
        </w:rPr>
      </w:pPr>
    </w:p>
    <w:p w:rsidR="00212C67" w:rsidRDefault="00212C67" w:rsidP="00212C67">
      <w:pPr>
        <w:jc w:val="center"/>
        <w:rPr>
          <w:b/>
          <w:sz w:val="24"/>
          <w:u w:val="single"/>
        </w:rPr>
      </w:pPr>
    </w:p>
    <w:p w:rsidR="00212C67" w:rsidRDefault="00212C67" w:rsidP="00212C67">
      <w:pPr>
        <w:jc w:val="center"/>
        <w:rPr>
          <w:b/>
          <w:sz w:val="24"/>
          <w:u w:val="single"/>
        </w:rPr>
      </w:pPr>
    </w:p>
    <w:p w:rsidR="00212C67" w:rsidRDefault="00212C67" w:rsidP="00212C67">
      <w:pPr>
        <w:jc w:val="center"/>
        <w:rPr>
          <w:b/>
          <w:sz w:val="24"/>
          <w:u w:val="single"/>
        </w:rPr>
      </w:pPr>
    </w:p>
    <w:p w:rsidR="00212C67" w:rsidRPr="007902F9" w:rsidRDefault="00212C67" w:rsidP="00212C67">
      <w:pPr>
        <w:tabs>
          <w:tab w:val="left" w:pos="8364"/>
        </w:tabs>
        <w:spacing w:line="360" w:lineRule="auto"/>
        <w:ind w:right="567"/>
        <w:jc w:val="both"/>
        <w:rPr>
          <w:rFonts w:ascii="Comic Sans MS" w:hAnsi="Comic Sans MS"/>
          <w:sz w:val="26"/>
          <w:szCs w:val="26"/>
        </w:rPr>
      </w:pPr>
      <w:r w:rsidRPr="007902F9">
        <w:rPr>
          <w:rFonts w:ascii="Comic Sans MS" w:hAnsi="Comic Sans MS"/>
          <w:sz w:val="26"/>
          <w:szCs w:val="26"/>
        </w:rPr>
        <w:t xml:space="preserve"> </w:t>
      </w:r>
      <w:r w:rsidRPr="007902F9">
        <w:rPr>
          <w:rFonts w:ascii="Comic Sans MS" w:hAnsi="Comic Sans MS"/>
          <w:b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L’Office National de l’Assainissement </w:t>
      </w:r>
      <w:r w:rsidRPr="007902F9">
        <w:rPr>
          <w:rFonts w:ascii="Comic Sans MS" w:hAnsi="Comic Sans MS"/>
          <w:sz w:val="26"/>
          <w:szCs w:val="26"/>
        </w:rPr>
        <w:t>port</w:t>
      </w:r>
      <w:r>
        <w:rPr>
          <w:rFonts w:ascii="Comic Sans MS" w:hAnsi="Comic Sans MS"/>
          <w:sz w:val="26"/>
          <w:szCs w:val="26"/>
        </w:rPr>
        <w:t>e</w:t>
      </w:r>
      <w:r w:rsidRPr="007902F9">
        <w:rPr>
          <w:rFonts w:ascii="Comic Sans MS" w:hAnsi="Comic Sans MS"/>
          <w:sz w:val="26"/>
          <w:szCs w:val="26"/>
        </w:rPr>
        <w:t xml:space="preserve"> à la connaissance de l’ensemble des soumissionnaires </w:t>
      </w:r>
      <w:r>
        <w:rPr>
          <w:rFonts w:ascii="Comic Sans MS" w:hAnsi="Comic Sans MS"/>
          <w:sz w:val="26"/>
          <w:szCs w:val="26"/>
        </w:rPr>
        <w:t xml:space="preserve">ayant participé à </w:t>
      </w:r>
      <w:r w:rsidRPr="007902F9">
        <w:rPr>
          <w:rFonts w:ascii="Comic Sans MS" w:hAnsi="Comic Sans MS"/>
          <w:sz w:val="26"/>
          <w:szCs w:val="26"/>
        </w:rPr>
        <w:t xml:space="preserve">l’appel </w:t>
      </w:r>
      <w:r>
        <w:rPr>
          <w:rFonts w:ascii="Comic Sans MS" w:hAnsi="Comic Sans MS"/>
          <w:sz w:val="26"/>
          <w:szCs w:val="26"/>
        </w:rPr>
        <w:t>d’offres national restreint N°03</w:t>
      </w:r>
      <w:r w:rsidRPr="007902F9">
        <w:rPr>
          <w:rFonts w:ascii="Comic Sans MS" w:hAnsi="Comic Sans MS"/>
          <w:sz w:val="26"/>
          <w:szCs w:val="26"/>
        </w:rPr>
        <w:t>/DG/ONA/2010 intitulé « Réalisation des travaux de raccordement</w:t>
      </w:r>
      <w:r w:rsidR="0037076B">
        <w:rPr>
          <w:rFonts w:ascii="Comic Sans MS" w:hAnsi="Comic Sans MS"/>
          <w:sz w:val="26"/>
          <w:szCs w:val="26"/>
        </w:rPr>
        <w:t>s</w:t>
      </w:r>
      <w:r w:rsidRPr="007902F9">
        <w:rPr>
          <w:rFonts w:ascii="Comic Sans MS" w:hAnsi="Comic Sans MS"/>
          <w:sz w:val="26"/>
          <w:szCs w:val="26"/>
        </w:rPr>
        <w:t xml:space="preserve"> individuel</w:t>
      </w:r>
      <w:r>
        <w:rPr>
          <w:rFonts w:ascii="Comic Sans MS" w:hAnsi="Comic Sans MS"/>
          <w:sz w:val="26"/>
          <w:szCs w:val="26"/>
        </w:rPr>
        <w:t>s</w:t>
      </w:r>
      <w:r w:rsidRPr="007902F9">
        <w:rPr>
          <w:rFonts w:ascii="Comic Sans MS" w:hAnsi="Comic Sans MS"/>
          <w:sz w:val="26"/>
          <w:szCs w:val="26"/>
        </w:rPr>
        <w:t xml:space="preserve"> des habitations au</w:t>
      </w:r>
      <w:r>
        <w:rPr>
          <w:rFonts w:ascii="Comic Sans MS" w:hAnsi="Comic Sans MS"/>
          <w:sz w:val="26"/>
          <w:szCs w:val="26"/>
        </w:rPr>
        <w:t>x</w:t>
      </w:r>
      <w:r w:rsidRPr="007902F9">
        <w:rPr>
          <w:rFonts w:ascii="Comic Sans MS" w:hAnsi="Comic Sans MS"/>
          <w:sz w:val="26"/>
          <w:szCs w:val="26"/>
        </w:rPr>
        <w:t xml:space="preserve"> réseaux d’as</w:t>
      </w:r>
      <w:r>
        <w:rPr>
          <w:rFonts w:ascii="Comic Sans MS" w:hAnsi="Comic Sans MS"/>
          <w:sz w:val="26"/>
          <w:szCs w:val="26"/>
        </w:rPr>
        <w:t xml:space="preserve">sainissement Oued </w:t>
      </w:r>
      <w:proofErr w:type="spellStart"/>
      <w:r>
        <w:rPr>
          <w:rFonts w:ascii="Comic Sans MS" w:hAnsi="Comic Sans MS"/>
          <w:sz w:val="26"/>
          <w:szCs w:val="26"/>
        </w:rPr>
        <w:t>Souf</w:t>
      </w:r>
      <w:proofErr w:type="spellEnd"/>
      <w:r>
        <w:rPr>
          <w:rFonts w:ascii="Comic Sans MS" w:hAnsi="Comic Sans MS"/>
          <w:sz w:val="26"/>
          <w:szCs w:val="26"/>
        </w:rPr>
        <w:t xml:space="preserve"> tranche II</w:t>
      </w:r>
      <w:r w:rsidRPr="007902F9">
        <w:rPr>
          <w:rFonts w:ascii="Comic Sans MS" w:hAnsi="Comic Sans MS"/>
          <w:sz w:val="26"/>
          <w:szCs w:val="26"/>
        </w:rPr>
        <w:t> » publié dans les quotidiens nationaux </w:t>
      </w:r>
      <w:r>
        <w:rPr>
          <w:rFonts w:ascii="Comic Sans MS" w:hAnsi="Comic Sans MS"/>
          <w:sz w:val="26"/>
          <w:szCs w:val="26"/>
        </w:rPr>
        <w:t xml:space="preserve">SAOUT EL AHRAR du 23/06/2010, l’HORIZON du 22/06/2010 </w:t>
      </w:r>
      <w:r w:rsidRPr="007902F9">
        <w:rPr>
          <w:rFonts w:ascii="Comic Sans MS" w:hAnsi="Comic Sans MS"/>
          <w:sz w:val="26"/>
          <w:szCs w:val="26"/>
        </w:rPr>
        <w:t>et le BOMOP </w:t>
      </w:r>
      <w:r>
        <w:rPr>
          <w:rFonts w:ascii="Comic Sans MS" w:hAnsi="Comic Sans MS"/>
          <w:sz w:val="26"/>
          <w:szCs w:val="26"/>
        </w:rPr>
        <w:t xml:space="preserve">du 27/06/2010 que cet appel d’offres </w:t>
      </w:r>
      <w:r w:rsidRPr="007902F9">
        <w:rPr>
          <w:rFonts w:ascii="Comic Sans MS" w:hAnsi="Comic Sans MS"/>
          <w:sz w:val="26"/>
          <w:szCs w:val="26"/>
        </w:rPr>
        <w:t>est annulé.</w:t>
      </w:r>
    </w:p>
    <w:p w:rsidR="000A48FD" w:rsidRDefault="000A48FD" w:rsidP="000A48FD">
      <w:pPr>
        <w:tabs>
          <w:tab w:val="left" w:pos="8364"/>
        </w:tabs>
        <w:ind w:right="565"/>
        <w:jc w:val="both"/>
        <w:rPr>
          <w:rFonts w:ascii="Comic Sans MS" w:hAnsi="Comic Sans MS"/>
          <w:sz w:val="22"/>
          <w:szCs w:val="22"/>
        </w:rPr>
      </w:pPr>
    </w:p>
    <w:p w:rsidR="000A48FD" w:rsidRPr="00D2183C" w:rsidRDefault="000A48FD" w:rsidP="00AB4B51">
      <w:pPr>
        <w:tabs>
          <w:tab w:val="left" w:pos="8364"/>
        </w:tabs>
        <w:ind w:right="565"/>
        <w:jc w:val="both"/>
        <w:rPr>
          <w:rFonts w:ascii="Comic Sans MS" w:hAnsi="Comic Sans MS"/>
          <w:sz w:val="22"/>
          <w:szCs w:val="22"/>
        </w:rPr>
      </w:pPr>
    </w:p>
    <w:sectPr w:rsidR="000A48FD" w:rsidRPr="00D2183C" w:rsidSect="003C429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62F"/>
    <w:multiLevelType w:val="hybridMultilevel"/>
    <w:tmpl w:val="220EE3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05FE3"/>
    <w:multiLevelType w:val="hybridMultilevel"/>
    <w:tmpl w:val="9424C87A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3A8195D"/>
    <w:multiLevelType w:val="hybridMultilevel"/>
    <w:tmpl w:val="87566D68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E6058BF"/>
    <w:multiLevelType w:val="hybridMultilevel"/>
    <w:tmpl w:val="AA12FEE8"/>
    <w:lvl w:ilvl="0" w:tplc="9A38D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0E6"/>
    <w:rsid w:val="00021C3F"/>
    <w:rsid w:val="00050093"/>
    <w:rsid w:val="00057B44"/>
    <w:rsid w:val="000865CB"/>
    <w:rsid w:val="00087307"/>
    <w:rsid w:val="000942EA"/>
    <w:rsid w:val="000A48FD"/>
    <w:rsid w:val="000B0242"/>
    <w:rsid w:val="000E5EB7"/>
    <w:rsid w:val="00140673"/>
    <w:rsid w:val="00147890"/>
    <w:rsid w:val="001B45DF"/>
    <w:rsid w:val="001E2D28"/>
    <w:rsid w:val="001E6ECC"/>
    <w:rsid w:val="001E7B7F"/>
    <w:rsid w:val="00202BC4"/>
    <w:rsid w:val="00212C67"/>
    <w:rsid w:val="00214F84"/>
    <w:rsid w:val="00221DEE"/>
    <w:rsid w:val="0022433A"/>
    <w:rsid w:val="002560A3"/>
    <w:rsid w:val="00291B87"/>
    <w:rsid w:val="002E0DC6"/>
    <w:rsid w:val="003022CD"/>
    <w:rsid w:val="003344DF"/>
    <w:rsid w:val="003439C2"/>
    <w:rsid w:val="003558DD"/>
    <w:rsid w:val="0037076B"/>
    <w:rsid w:val="00373118"/>
    <w:rsid w:val="0038181B"/>
    <w:rsid w:val="00392359"/>
    <w:rsid w:val="003C429E"/>
    <w:rsid w:val="003D0606"/>
    <w:rsid w:val="003E6B06"/>
    <w:rsid w:val="004065D5"/>
    <w:rsid w:val="004153AB"/>
    <w:rsid w:val="00440634"/>
    <w:rsid w:val="00447F38"/>
    <w:rsid w:val="00485BFE"/>
    <w:rsid w:val="004C0AE5"/>
    <w:rsid w:val="004C1025"/>
    <w:rsid w:val="004E2211"/>
    <w:rsid w:val="00510E5A"/>
    <w:rsid w:val="00512530"/>
    <w:rsid w:val="005A44FB"/>
    <w:rsid w:val="00603533"/>
    <w:rsid w:val="00607E3D"/>
    <w:rsid w:val="00626000"/>
    <w:rsid w:val="006616D5"/>
    <w:rsid w:val="00672B0C"/>
    <w:rsid w:val="006A7145"/>
    <w:rsid w:val="00713403"/>
    <w:rsid w:val="0072360F"/>
    <w:rsid w:val="00763471"/>
    <w:rsid w:val="007902F9"/>
    <w:rsid w:val="00792D28"/>
    <w:rsid w:val="007B51EC"/>
    <w:rsid w:val="007D5B8E"/>
    <w:rsid w:val="007F2D59"/>
    <w:rsid w:val="00817853"/>
    <w:rsid w:val="00846B33"/>
    <w:rsid w:val="00863F34"/>
    <w:rsid w:val="00894F98"/>
    <w:rsid w:val="008B011B"/>
    <w:rsid w:val="00917976"/>
    <w:rsid w:val="00940057"/>
    <w:rsid w:val="0094308D"/>
    <w:rsid w:val="0096761C"/>
    <w:rsid w:val="00977770"/>
    <w:rsid w:val="009B3110"/>
    <w:rsid w:val="00A02AEE"/>
    <w:rsid w:val="00A12C43"/>
    <w:rsid w:val="00A9034F"/>
    <w:rsid w:val="00AA670A"/>
    <w:rsid w:val="00AB4B51"/>
    <w:rsid w:val="00AB5C96"/>
    <w:rsid w:val="00AD117E"/>
    <w:rsid w:val="00AE245F"/>
    <w:rsid w:val="00B161F6"/>
    <w:rsid w:val="00B230E6"/>
    <w:rsid w:val="00B35AB2"/>
    <w:rsid w:val="00B52B7E"/>
    <w:rsid w:val="00BB7A44"/>
    <w:rsid w:val="00BC49FE"/>
    <w:rsid w:val="00BD4DCF"/>
    <w:rsid w:val="00C4207F"/>
    <w:rsid w:val="00C73B88"/>
    <w:rsid w:val="00C90C4C"/>
    <w:rsid w:val="00CA76FF"/>
    <w:rsid w:val="00CC28E4"/>
    <w:rsid w:val="00CE6226"/>
    <w:rsid w:val="00CF2575"/>
    <w:rsid w:val="00D01E6A"/>
    <w:rsid w:val="00D2183C"/>
    <w:rsid w:val="00DB1646"/>
    <w:rsid w:val="00DB7346"/>
    <w:rsid w:val="00DC7BFD"/>
    <w:rsid w:val="00E428E8"/>
    <w:rsid w:val="00E81DDD"/>
    <w:rsid w:val="00E9755F"/>
    <w:rsid w:val="00F02C3C"/>
    <w:rsid w:val="00F06A04"/>
    <w:rsid w:val="00F10FAA"/>
    <w:rsid w:val="00F22B15"/>
    <w:rsid w:val="00F240F3"/>
    <w:rsid w:val="00F50950"/>
    <w:rsid w:val="00F533C5"/>
    <w:rsid w:val="00F87E4B"/>
    <w:rsid w:val="00FB3953"/>
    <w:rsid w:val="00FF01F9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0E6"/>
  </w:style>
  <w:style w:type="paragraph" w:styleId="Titre1">
    <w:name w:val="heading 1"/>
    <w:basedOn w:val="Normal"/>
    <w:next w:val="Normal"/>
    <w:qFormat/>
    <w:rsid w:val="00B230E6"/>
    <w:pPr>
      <w:keepNext/>
      <w:ind w:left="1134" w:right="1134"/>
      <w:jc w:val="center"/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B230E6"/>
    <w:pPr>
      <w:keepNext/>
      <w:jc w:val="center"/>
      <w:outlineLvl w:val="1"/>
    </w:pPr>
    <w:rPr>
      <w:b/>
      <w:bCs/>
      <w:sz w:val="44"/>
      <w:szCs w:val="44"/>
    </w:rPr>
  </w:style>
  <w:style w:type="paragraph" w:styleId="Titre3">
    <w:name w:val="heading 3"/>
    <w:basedOn w:val="Normal"/>
    <w:next w:val="Normal"/>
    <w:qFormat/>
    <w:rsid w:val="00B230E6"/>
    <w:pPr>
      <w:keepNext/>
      <w:jc w:val="center"/>
      <w:outlineLvl w:val="2"/>
    </w:pPr>
    <w:rPr>
      <w:b/>
      <w:bCs/>
      <w:sz w:val="44"/>
      <w:szCs w:val="44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rsid w:val="00B230E6"/>
    <w:pPr>
      <w:jc w:val="center"/>
    </w:pPr>
    <w:rPr>
      <w:b/>
      <w:bCs/>
      <w:sz w:val="24"/>
      <w:szCs w:val="24"/>
    </w:rPr>
  </w:style>
  <w:style w:type="paragraph" w:styleId="Pieddepage">
    <w:name w:val="footer"/>
    <w:basedOn w:val="Normal"/>
    <w:rsid w:val="00B230E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B230E6"/>
    <w:pPr>
      <w:jc w:val="both"/>
    </w:pPr>
    <w:rPr>
      <w:sz w:val="28"/>
      <w:szCs w:val="28"/>
    </w:rPr>
  </w:style>
  <w:style w:type="paragraph" w:styleId="Normalcentr">
    <w:name w:val="Block Text"/>
    <w:basedOn w:val="Normal"/>
    <w:rsid w:val="00B230E6"/>
    <w:pPr>
      <w:ind w:left="1134" w:right="1134"/>
      <w:jc w:val="both"/>
    </w:pPr>
    <w:rPr>
      <w:sz w:val="22"/>
      <w:szCs w:val="22"/>
    </w:rPr>
  </w:style>
  <w:style w:type="paragraph" w:styleId="Sous-titre">
    <w:name w:val="Subtitle"/>
    <w:basedOn w:val="Normal"/>
    <w:qFormat/>
    <w:rsid w:val="00B230E6"/>
    <w:pPr>
      <w:jc w:val="center"/>
    </w:pPr>
    <w:rPr>
      <w:b/>
      <w:bCs/>
      <w:sz w:val="32"/>
      <w:szCs w:val="32"/>
      <w:u w:val="single"/>
    </w:rPr>
  </w:style>
  <w:style w:type="paragraph" w:styleId="Corpsdetexte2">
    <w:name w:val="Body Text 2"/>
    <w:basedOn w:val="Normal"/>
    <w:rsid w:val="00B230E6"/>
    <w:pPr>
      <w:tabs>
        <w:tab w:val="left" w:pos="8364"/>
      </w:tabs>
      <w:ind w:right="565"/>
      <w:jc w:val="both"/>
    </w:pPr>
    <w:rPr>
      <w:sz w:val="24"/>
    </w:rPr>
  </w:style>
  <w:style w:type="paragraph" w:styleId="Explorateurdedocuments">
    <w:name w:val="Document Map"/>
    <w:basedOn w:val="Normal"/>
    <w:semiHidden/>
    <w:rsid w:val="00087307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D21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ALGERIENNE DEMOCRATIQUE ET POPULAIRE</vt:lpstr>
    </vt:vector>
  </TitlesOfParts>
  <Company>ONA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creator>ROUANE</dc:creator>
  <cp:lastModifiedBy>karim</cp:lastModifiedBy>
  <cp:revision>2</cp:revision>
  <cp:lastPrinted>2010-07-26T13:20:00Z</cp:lastPrinted>
  <dcterms:created xsi:type="dcterms:W3CDTF">2011-10-17T14:08:00Z</dcterms:created>
  <dcterms:modified xsi:type="dcterms:W3CDTF">2011-10-17T14:08:00Z</dcterms:modified>
</cp:coreProperties>
</file>